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375ACA31" w14:textId="77777777" w:rsidR="00465C0B" w:rsidRPr="002A2A71" w:rsidRDefault="00465C0B" w:rsidP="00465C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2A2A7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7E615FA0" w14:textId="77777777" w:rsidR="001B7B03" w:rsidRPr="001B7B03" w:rsidRDefault="00BE5DE2" w:rsidP="001B7B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BE5DE2">
        <w:rPr>
          <w:rFonts w:ascii="Times New Roman" w:hAnsi="Times New Roman" w:cs="Times New Roman"/>
          <w:b/>
          <w:sz w:val="24"/>
          <w:szCs w:val="24"/>
          <w:lang w:val="lt-LT"/>
        </w:rPr>
        <w:t xml:space="preserve">DĖL SKUODO RAJONO SAVIVALDYBĖS </w:t>
      </w:r>
      <w:r w:rsidR="001B7B03" w:rsidRPr="001B7B03">
        <w:rPr>
          <w:rFonts w:ascii="Times New Roman" w:hAnsi="Times New Roman" w:cs="Times New Roman"/>
          <w:b/>
          <w:sz w:val="24"/>
          <w:szCs w:val="24"/>
          <w:lang w:val="lt-LT"/>
        </w:rPr>
        <w:t>VISUOMENĖS SVEIKATOS STEBĖSENOS</w:t>
      </w:r>
    </w:p>
    <w:p w14:paraId="5C8C0C33" w14:textId="2BC180D5" w:rsidR="002A2A71" w:rsidRDefault="001B7B03" w:rsidP="001B7B0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1B7B03">
        <w:rPr>
          <w:rFonts w:ascii="Times New Roman" w:hAnsi="Times New Roman" w:cs="Times New Roman"/>
          <w:b/>
          <w:sz w:val="24"/>
          <w:szCs w:val="24"/>
          <w:lang w:val="lt-LT"/>
        </w:rPr>
        <w:t>2024 M. ATASKAITOS PATVIRTINIMO</w:t>
      </w:r>
    </w:p>
    <w:p w14:paraId="71733076" w14:textId="77777777" w:rsidR="000F7F6B" w:rsidRDefault="000F7F6B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789A4DF9" w:rsidR="006D0EEC" w:rsidRPr="00410B69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D35C4F"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1B7B0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1B7B0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vasario</w:t>
      </w: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DE478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18 </w:t>
      </w: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DE478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T10-49</w:t>
      </w:r>
    </w:p>
    <w:p w14:paraId="73F0D74F" w14:textId="77777777" w:rsidR="006D0EEC" w:rsidRPr="00410B69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10B69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D25E94A" w14:textId="77777777" w:rsidR="0041190D" w:rsidRPr="00410B69" w:rsidRDefault="00D35C4F" w:rsidP="000F7F6B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4217E8D" w14:textId="46D135E0" w:rsidR="00B13C47" w:rsidRPr="001B7B03" w:rsidRDefault="001B7B03" w:rsidP="001B7B03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Sprendimo projekto tikslas – patvirtinti Skuodo rajono savivaldybės visuomenės sveikatos stebėsenos 2024 m. ataskaitą. Savivaldyb</w:t>
      </w:r>
      <w:r w:rsidRPr="001B7B03">
        <w:rPr>
          <w:rFonts w:ascii="Times New Roman" w:hAnsi="Times New Roman" w:cs="Times New Roman" w:hint="eastAsia"/>
          <w:sz w:val="24"/>
          <w:szCs w:val="24"/>
          <w:lang w:val="lt-LT" w:eastAsia="lt-LT"/>
        </w:rPr>
        <w:t>ė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s tarybos patvirtint</w:t>
      </w:r>
      <w:r w:rsidRPr="001B7B03">
        <w:rPr>
          <w:rFonts w:ascii="Times New Roman" w:hAnsi="Times New Roman" w:cs="Times New Roman" w:hint="eastAsia"/>
          <w:sz w:val="24"/>
          <w:szCs w:val="24"/>
          <w:lang w:val="lt-LT" w:eastAsia="lt-LT"/>
        </w:rPr>
        <w:t>ą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savivaldyb</w:t>
      </w:r>
      <w:r w:rsidRPr="001B7B03">
        <w:rPr>
          <w:rFonts w:ascii="Times New Roman" w:hAnsi="Times New Roman" w:cs="Times New Roman" w:hint="eastAsia"/>
          <w:sz w:val="24"/>
          <w:szCs w:val="24"/>
          <w:lang w:val="lt-LT" w:eastAsia="lt-LT"/>
        </w:rPr>
        <w:t>ė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s visuomen</w:t>
      </w:r>
      <w:r w:rsidRPr="001B7B03">
        <w:rPr>
          <w:rFonts w:ascii="Times New Roman" w:hAnsi="Times New Roman" w:cs="Times New Roman" w:hint="eastAsia"/>
          <w:sz w:val="24"/>
          <w:szCs w:val="24"/>
          <w:lang w:val="lt-LT" w:eastAsia="lt-LT"/>
        </w:rPr>
        <w:t>ė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s sveikatos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steb</w:t>
      </w:r>
      <w:r w:rsidRPr="001B7B03">
        <w:rPr>
          <w:rFonts w:ascii="Times New Roman" w:hAnsi="Times New Roman" w:cs="Times New Roman" w:hint="eastAsia"/>
          <w:sz w:val="24"/>
          <w:szCs w:val="24"/>
          <w:lang w:val="lt-LT" w:eastAsia="lt-LT"/>
        </w:rPr>
        <w:t>ė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senos ataskait</w:t>
      </w:r>
      <w:r w:rsidRPr="001B7B03">
        <w:rPr>
          <w:rFonts w:ascii="Times New Roman" w:hAnsi="Times New Roman" w:cs="Times New Roman" w:hint="eastAsia"/>
          <w:sz w:val="24"/>
          <w:szCs w:val="24"/>
          <w:lang w:val="lt-LT" w:eastAsia="lt-LT"/>
        </w:rPr>
        <w:t>ą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  <w:r w:rsidR="004B343C">
        <w:rPr>
          <w:rFonts w:ascii="Times New Roman" w:hAnsi="Times New Roman" w:cs="Times New Roman"/>
          <w:sz w:val="24"/>
          <w:szCs w:val="24"/>
          <w:lang w:val="lt-LT" w:eastAsia="lt-LT"/>
        </w:rPr>
        <w:t>A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>dministracijos direktorė pateiks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Higienos institutui iki 2025 m. gegu</w:t>
      </w:r>
      <w:r w:rsidRPr="001B7B03">
        <w:rPr>
          <w:rFonts w:ascii="Times New Roman" w:hAnsi="Times New Roman" w:cs="Times New Roman" w:hint="eastAsia"/>
          <w:sz w:val="24"/>
          <w:szCs w:val="24"/>
          <w:lang w:val="lt-LT" w:eastAsia="lt-LT"/>
        </w:rPr>
        <w:t>žė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s 1 d., pagal Lietuvos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Respublikos sveikatos apsaugos ministro 2003 m. rugpj</w:t>
      </w:r>
      <w:r w:rsidRPr="001B7B03">
        <w:rPr>
          <w:rFonts w:ascii="Times New Roman" w:hAnsi="Times New Roman" w:cs="Times New Roman" w:hint="eastAsia"/>
          <w:sz w:val="24"/>
          <w:szCs w:val="24"/>
          <w:lang w:val="lt-LT" w:eastAsia="lt-LT"/>
        </w:rPr>
        <w:t>ūč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io 11 d. </w:t>
      </w:r>
      <w:r w:rsidRPr="001B7B03">
        <w:rPr>
          <w:rFonts w:ascii="Times New Roman" w:hAnsi="Times New Roman" w:cs="Times New Roman" w:hint="eastAsia"/>
          <w:sz w:val="24"/>
          <w:szCs w:val="24"/>
          <w:lang w:val="lt-LT" w:eastAsia="lt-LT"/>
        </w:rPr>
        <w:t>į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sakym</w:t>
      </w:r>
      <w:r w:rsidRPr="001B7B03">
        <w:rPr>
          <w:rFonts w:ascii="Times New Roman" w:hAnsi="Times New Roman" w:cs="Times New Roman" w:hint="eastAsia"/>
          <w:sz w:val="24"/>
          <w:szCs w:val="24"/>
          <w:lang w:val="lt-LT" w:eastAsia="lt-LT"/>
        </w:rPr>
        <w:t>ą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Nr. V-488 </w:t>
      </w:r>
      <w:r w:rsidRPr="004B343C">
        <w:rPr>
          <w:rFonts w:ascii="Times New Roman" w:hAnsi="Times New Roman" w:cs="Times New Roman" w:hint="eastAsia"/>
          <w:sz w:val="24"/>
          <w:szCs w:val="24"/>
          <w:lang w:val="lt-LT" w:eastAsia="lt-LT"/>
        </w:rPr>
        <w:t>„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D</w:t>
      </w:r>
      <w:r w:rsidRPr="001B7B03">
        <w:rPr>
          <w:rFonts w:ascii="Times New Roman" w:hAnsi="Times New Roman" w:cs="Times New Roman" w:hint="eastAsia"/>
          <w:sz w:val="24"/>
          <w:szCs w:val="24"/>
          <w:lang w:val="lt-LT" w:eastAsia="lt-LT"/>
        </w:rPr>
        <w:t>ė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l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Bendr</w:t>
      </w:r>
      <w:r w:rsidRPr="001B7B03">
        <w:rPr>
          <w:rFonts w:ascii="Times New Roman" w:hAnsi="Times New Roman" w:cs="Times New Roman" w:hint="eastAsia"/>
          <w:sz w:val="24"/>
          <w:szCs w:val="24"/>
          <w:lang w:val="lt-LT" w:eastAsia="lt-LT"/>
        </w:rPr>
        <w:t>ų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j</w:t>
      </w:r>
      <w:r w:rsidRPr="001B7B03">
        <w:rPr>
          <w:rFonts w:ascii="Times New Roman" w:hAnsi="Times New Roman" w:cs="Times New Roman" w:hint="eastAsia"/>
          <w:sz w:val="24"/>
          <w:szCs w:val="24"/>
          <w:lang w:val="lt-LT" w:eastAsia="lt-LT"/>
        </w:rPr>
        <w:t>ų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savivaldybi</w:t>
      </w:r>
      <w:r w:rsidRPr="001B7B03">
        <w:rPr>
          <w:rFonts w:ascii="Times New Roman" w:hAnsi="Times New Roman" w:cs="Times New Roman" w:hint="eastAsia"/>
          <w:sz w:val="24"/>
          <w:szCs w:val="24"/>
          <w:lang w:val="lt-LT" w:eastAsia="lt-LT"/>
        </w:rPr>
        <w:t>ų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visuomen</w:t>
      </w:r>
      <w:r w:rsidRPr="001B7B03">
        <w:rPr>
          <w:rFonts w:ascii="Times New Roman" w:hAnsi="Times New Roman" w:cs="Times New Roman" w:hint="eastAsia"/>
          <w:sz w:val="24"/>
          <w:szCs w:val="24"/>
          <w:lang w:val="lt-LT" w:eastAsia="lt-LT"/>
        </w:rPr>
        <w:t>ė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s sveikatos steb</w:t>
      </w:r>
      <w:r w:rsidRPr="001B7B03">
        <w:rPr>
          <w:rFonts w:ascii="Times New Roman" w:hAnsi="Times New Roman" w:cs="Times New Roman" w:hint="eastAsia"/>
          <w:sz w:val="24"/>
          <w:szCs w:val="24"/>
          <w:lang w:val="lt-LT" w:eastAsia="lt-LT"/>
        </w:rPr>
        <w:t>ė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senos nuostat</w:t>
      </w:r>
      <w:r w:rsidRPr="001B7B03">
        <w:rPr>
          <w:rFonts w:ascii="Times New Roman" w:hAnsi="Times New Roman" w:cs="Times New Roman" w:hint="eastAsia"/>
          <w:sz w:val="24"/>
          <w:szCs w:val="24"/>
          <w:lang w:val="lt-LT" w:eastAsia="lt-LT"/>
        </w:rPr>
        <w:t>ų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patvirtinimo</w:t>
      </w:r>
      <w:r w:rsidR="004B343C">
        <w:rPr>
          <w:rFonts w:ascii="Times New Roman" w:hAnsi="Times New Roman" w:cs="Times New Roman"/>
          <w:sz w:val="24"/>
          <w:szCs w:val="24"/>
          <w:lang w:val="lt-LT" w:eastAsia="lt-LT"/>
        </w:rPr>
        <w:t>“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.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</w:p>
    <w:p w14:paraId="1400ABDC" w14:textId="77777777" w:rsidR="00B13C47" w:rsidRPr="001B7B03" w:rsidRDefault="00B13C47" w:rsidP="000F7F6B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6B2AAEAC" w14:textId="6B171CAB" w:rsidR="00410B69" w:rsidRPr="00B13C47" w:rsidRDefault="00D35C4F" w:rsidP="000F7F6B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A033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AA033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0BD0C143" w14:textId="77777777" w:rsidR="00D57BFC" w:rsidRDefault="001B7B03" w:rsidP="00BD739C">
      <w:pPr>
        <w:spacing w:after="0" w:line="240" w:lineRule="auto"/>
        <w:ind w:firstLine="1247"/>
        <w:contextualSpacing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Sprendimo projektas parengtas vadovaujantis Lietuvos Respublikos vietos savivaldos įstatymo 7 straipsnio 32 punktu, 15 straipsnio 4 dalimi, Lietuvos Respublikos visuomenės sveikatos priežiūros įstatymo 6 straipsnio 1 dalies 1 punktu, 5 dalimi, </w:t>
      </w:r>
      <w:bookmarkStart w:id="0" w:name="_Hlk188367711"/>
      <w:bookmarkStart w:id="1" w:name="_Hlk158199446"/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Lietuvos Respublikos visuomenės sveikatos stebėsenos (monitoringo) įstatymo 10 straipsniu</w:t>
      </w:r>
      <w:bookmarkEnd w:id="0"/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>,</w:t>
      </w:r>
      <w:bookmarkEnd w:id="1"/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Bendrųjų savivaldybių visuomenės sveikatos stebėsenos nuostatų, patvirtintų Lietuvos Respublikos sveikatos apsaugos ministro 2003 m. rugpjūčio 11 d. įsakymu Nr. V-488 „Dėl Bendrųjų savivaldybių visuomenės sveikatos stebėsenos nuostatų patvirtinimo“, 6.3 ir 6.4 papunkčiais ir 9 punktu.</w:t>
      </w:r>
    </w:p>
    <w:p w14:paraId="1CF8A46F" w14:textId="77777777" w:rsidR="00D57BFC" w:rsidRDefault="00D57BFC" w:rsidP="00BD739C">
      <w:pPr>
        <w:spacing w:after="0" w:line="240" w:lineRule="auto"/>
        <w:ind w:firstLine="1247"/>
        <w:contextualSpacing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</w:p>
    <w:p w14:paraId="6B6B0B35" w14:textId="63ED2D88" w:rsidR="006D0EEC" w:rsidRDefault="00D35C4F" w:rsidP="00BD739C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2D258D55" w14:textId="7A93307E" w:rsidR="00935423" w:rsidRDefault="00D57BFC" w:rsidP="00BD739C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D57BFC">
        <w:t xml:space="preserve"> </w:t>
      </w:r>
      <w:r w:rsidRPr="00D57BF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Priėmus teikiamą Tarybos sprendimo projektą, bus užtikrintos Lietuvos Respublikos visuomenės sveikatos priežiūros įstatyme numatyta valstybinė (valstybės perduotos savivaldybėms) visuomenės sveikatos priežiūros funkcija: visuomenės sveikatos priežiūra </w:t>
      </w:r>
      <w:r w:rsidR="004B343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Pr="00D57BF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avivaldybės teritorijoje esančiose ikimokyklinio ugdymo ir bendrojo ugdymo mokyklose</w:t>
      </w:r>
      <w:r w:rsidR="004B343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</w:t>
      </w:r>
      <w:r w:rsidRPr="00D57BF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visuomenės sveikatos stiprinimas, visuomenės sveikatos stebėsena.</w:t>
      </w:r>
    </w:p>
    <w:p w14:paraId="757652E8" w14:textId="77777777" w:rsidR="00D57BFC" w:rsidRPr="00410B69" w:rsidRDefault="00D57BFC" w:rsidP="00BD739C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82FA1B" w14:textId="77777777" w:rsidR="006D0EEC" w:rsidRPr="00410B69" w:rsidRDefault="006D0EEC" w:rsidP="00BD739C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67C18E0F" w14:textId="02CCE4D5" w:rsidR="006D0EEC" w:rsidRPr="00AF47A4" w:rsidRDefault="000D6B38" w:rsidP="00BD739C">
      <w:pPr>
        <w:tabs>
          <w:tab w:val="left" w:pos="2711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Sprendimo įgyvendinimui lėšos nereikalingos.</w:t>
      </w:r>
    </w:p>
    <w:p w14:paraId="3295CF94" w14:textId="77777777" w:rsidR="00420553" w:rsidRPr="00410B69" w:rsidRDefault="00420553" w:rsidP="00BD739C">
      <w:pPr>
        <w:tabs>
          <w:tab w:val="left" w:pos="2711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78F2A377" w14:textId="77777777" w:rsidR="00A60784" w:rsidRPr="00410B69" w:rsidRDefault="006D0EEC" w:rsidP="00BD739C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0BEEF29" w14:textId="6DA6A459" w:rsidR="00420553" w:rsidRPr="001B7B03" w:rsidRDefault="001B7B03" w:rsidP="00BD739C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Sprendimo projekto r</w:t>
      </w:r>
      <w:r w:rsidR="00420553" w:rsidRPr="00410B69">
        <w:rPr>
          <w:rFonts w:ascii="Times New Roman" w:hAnsi="Times New Roman" w:cs="Times New Roman"/>
          <w:sz w:val="24"/>
          <w:szCs w:val="24"/>
          <w:lang w:val="lt-LT"/>
        </w:rPr>
        <w:t xml:space="preserve">engėja – </w:t>
      </w:r>
      <w:r w:rsidR="00935423" w:rsidRPr="003D4899"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administracijos </w:t>
      </w:r>
      <w:r w:rsidR="000F7F6B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935423" w:rsidRPr="003D4899">
        <w:rPr>
          <w:rFonts w:ascii="Times New Roman" w:hAnsi="Times New Roman" w:cs="Times New Roman"/>
          <w:sz w:val="24"/>
          <w:szCs w:val="24"/>
          <w:lang w:val="lt-LT"/>
        </w:rPr>
        <w:t>veikatos reikalų koordinatorė (vyriausioji specialistė)</w:t>
      </w:r>
      <w:r w:rsidR="00935423">
        <w:rPr>
          <w:rFonts w:ascii="Times New Roman" w:hAnsi="Times New Roman" w:cs="Times New Roman"/>
          <w:sz w:val="24"/>
          <w:szCs w:val="24"/>
          <w:lang w:val="lt-LT"/>
        </w:rPr>
        <w:t xml:space="preserve"> Daiva Gedrimė.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1B7B03">
        <w:rPr>
          <w:rFonts w:ascii="Times New Roman" w:hAnsi="Times New Roman" w:cs="Times New Roman"/>
          <w:sz w:val="24"/>
          <w:szCs w:val="24"/>
          <w:lang w:val="lt-LT"/>
        </w:rPr>
        <w:t>Skuodo</w:t>
      </w:r>
      <w:r w:rsidRPr="001B7B03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rajono savivaldybės visuomenės sveikatos stebėsenos 2024 m. ataskaitos rengėjas – Klaipėdos rajono savivaldybės visuomenės sveikatos biuras.</w:t>
      </w:r>
    </w:p>
    <w:sectPr w:rsidR="00420553" w:rsidRPr="001B7B03" w:rsidSect="00312B10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7FDF2" w14:textId="77777777" w:rsidR="00960992" w:rsidRDefault="00960992">
      <w:pPr>
        <w:spacing w:after="0" w:line="240" w:lineRule="auto"/>
      </w:pPr>
      <w:r>
        <w:separator/>
      </w:r>
    </w:p>
  </w:endnote>
  <w:endnote w:type="continuationSeparator" w:id="0">
    <w:p w14:paraId="04EC6619" w14:textId="77777777" w:rsidR="00960992" w:rsidRDefault="00960992">
      <w:pPr>
        <w:spacing w:after="0" w:line="240" w:lineRule="auto"/>
      </w:pPr>
      <w:r>
        <w:continuationSeparator/>
      </w:r>
    </w:p>
  </w:endnote>
  <w:endnote w:type="continuationNotice" w:id="1">
    <w:p w14:paraId="6172EE4A" w14:textId="77777777" w:rsidR="00960992" w:rsidRDefault="009609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1D17D" w14:textId="77777777" w:rsidR="00960992" w:rsidRDefault="00960992">
      <w:pPr>
        <w:spacing w:after="0" w:line="240" w:lineRule="auto"/>
      </w:pPr>
      <w:r>
        <w:separator/>
      </w:r>
    </w:p>
  </w:footnote>
  <w:footnote w:type="continuationSeparator" w:id="0">
    <w:p w14:paraId="18B4E86A" w14:textId="77777777" w:rsidR="00960992" w:rsidRDefault="00960992">
      <w:pPr>
        <w:spacing w:after="0" w:line="240" w:lineRule="auto"/>
      </w:pPr>
      <w:r>
        <w:continuationSeparator/>
      </w:r>
    </w:p>
  </w:footnote>
  <w:footnote w:type="continuationNotice" w:id="1">
    <w:p w14:paraId="3FD4006B" w14:textId="77777777" w:rsidR="00960992" w:rsidRDefault="0096099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72584023"/>
      <w:docPartObj>
        <w:docPartGallery w:val="Page Numbers (Top of Page)"/>
        <w:docPartUnique/>
      </w:docPartObj>
    </w:sdtPr>
    <w:sdtContent>
      <w:p w14:paraId="3ED8C829" w14:textId="5FFEFC30" w:rsidR="00312B10" w:rsidRDefault="00312B10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8F1" w:rsidRPr="008528F1">
          <w:rPr>
            <w:noProof/>
            <w:lang w:val="lt-LT"/>
          </w:rPr>
          <w:t>2</w:t>
        </w:r>
        <w:r>
          <w:fldChar w:fldCharType="end"/>
        </w:r>
      </w:p>
    </w:sdtContent>
  </w:sdt>
  <w:p w14:paraId="2AD4C6C9" w14:textId="77777777" w:rsidR="00312B10" w:rsidRDefault="00312B10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AB662" w14:textId="1C96A383" w:rsidR="00312B10" w:rsidRDefault="00312B10">
    <w:pPr>
      <w:pStyle w:val="Antrats"/>
      <w:jc w:val="center"/>
    </w:pPr>
  </w:p>
  <w:p w14:paraId="01B5BAE5" w14:textId="77777777" w:rsidR="00690867" w:rsidRPr="002C3014" w:rsidRDefault="00690867" w:rsidP="00690867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10059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458D"/>
    <w:rsid w:val="00043166"/>
    <w:rsid w:val="00043B3A"/>
    <w:rsid w:val="000D6B38"/>
    <w:rsid w:val="000F041A"/>
    <w:rsid w:val="000F7F6B"/>
    <w:rsid w:val="001401EC"/>
    <w:rsid w:val="0018192D"/>
    <w:rsid w:val="0018796E"/>
    <w:rsid w:val="001B7199"/>
    <w:rsid w:val="001B7B03"/>
    <w:rsid w:val="001D2B71"/>
    <w:rsid w:val="001D3AAA"/>
    <w:rsid w:val="002035FD"/>
    <w:rsid w:val="00232B0C"/>
    <w:rsid w:val="00273137"/>
    <w:rsid w:val="00276B56"/>
    <w:rsid w:val="00295544"/>
    <w:rsid w:val="002A04A8"/>
    <w:rsid w:val="002A2A71"/>
    <w:rsid w:val="002B0FF8"/>
    <w:rsid w:val="002F057E"/>
    <w:rsid w:val="002F2A5F"/>
    <w:rsid w:val="00303B5D"/>
    <w:rsid w:val="00306776"/>
    <w:rsid w:val="00312B10"/>
    <w:rsid w:val="00325B67"/>
    <w:rsid w:val="003352AE"/>
    <w:rsid w:val="00336537"/>
    <w:rsid w:val="00370EE2"/>
    <w:rsid w:val="003840FD"/>
    <w:rsid w:val="00386C3D"/>
    <w:rsid w:val="003D005C"/>
    <w:rsid w:val="003D4899"/>
    <w:rsid w:val="00410B69"/>
    <w:rsid w:val="0041190D"/>
    <w:rsid w:val="00420553"/>
    <w:rsid w:val="004210A9"/>
    <w:rsid w:val="00436D7E"/>
    <w:rsid w:val="004441F4"/>
    <w:rsid w:val="004510DC"/>
    <w:rsid w:val="00465C0B"/>
    <w:rsid w:val="004773CF"/>
    <w:rsid w:val="00486CB7"/>
    <w:rsid w:val="004B046E"/>
    <w:rsid w:val="004B343C"/>
    <w:rsid w:val="004F6070"/>
    <w:rsid w:val="00512F4F"/>
    <w:rsid w:val="00526DBA"/>
    <w:rsid w:val="0053459F"/>
    <w:rsid w:val="00542824"/>
    <w:rsid w:val="00546475"/>
    <w:rsid w:val="00594BCE"/>
    <w:rsid w:val="00595743"/>
    <w:rsid w:val="0059698E"/>
    <w:rsid w:val="005B1E3A"/>
    <w:rsid w:val="00606999"/>
    <w:rsid w:val="00616151"/>
    <w:rsid w:val="006175FD"/>
    <w:rsid w:val="0063030B"/>
    <w:rsid w:val="00633475"/>
    <w:rsid w:val="00636B60"/>
    <w:rsid w:val="006450C7"/>
    <w:rsid w:val="0066405D"/>
    <w:rsid w:val="00670240"/>
    <w:rsid w:val="00680B17"/>
    <w:rsid w:val="00687E2E"/>
    <w:rsid w:val="00690867"/>
    <w:rsid w:val="006D0EEC"/>
    <w:rsid w:val="006E1476"/>
    <w:rsid w:val="006E3223"/>
    <w:rsid w:val="00706C71"/>
    <w:rsid w:val="00712B5A"/>
    <w:rsid w:val="00717648"/>
    <w:rsid w:val="00733316"/>
    <w:rsid w:val="00742116"/>
    <w:rsid w:val="00747874"/>
    <w:rsid w:val="007566E3"/>
    <w:rsid w:val="00764CBE"/>
    <w:rsid w:val="00767647"/>
    <w:rsid w:val="007745BD"/>
    <w:rsid w:val="007749C5"/>
    <w:rsid w:val="00785A3F"/>
    <w:rsid w:val="00786D35"/>
    <w:rsid w:val="007A595E"/>
    <w:rsid w:val="007A6C3E"/>
    <w:rsid w:val="007D2255"/>
    <w:rsid w:val="007D29A1"/>
    <w:rsid w:val="00805254"/>
    <w:rsid w:val="008528F1"/>
    <w:rsid w:val="008819DA"/>
    <w:rsid w:val="008D1E43"/>
    <w:rsid w:val="009153D0"/>
    <w:rsid w:val="0091687D"/>
    <w:rsid w:val="009168BC"/>
    <w:rsid w:val="00931F2E"/>
    <w:rsid w:val="0093452B"/>
    <w:rsid w:val="00935423"/>
    <w:rsid w:val="00952CBF"/>
    <w:rsid w:val="00957A9B"/>
    <w:rsid w:val="00960992"/>
    <w:rsid w:val="0096416F"/>
    <w:rsid w:val="0097477A"/>
    <w:rsid w:val="00976DC2"/>
    <w:rsid w:val="00991D45"/>
    <w:rsid w:val="009B5235"/>
    <w:rsid w:val="00A23D60"/>
    <w:rsid w:val="00A27C60"/>
    <w:rsid w:val="00A31DA8"/>
    <w:rsid w:val="00A4192D"/>
    <w:rsid w:val="00A560A3"/>
    <w:rsid w:val="00A60784"/>
    <w:rsid w:val="00A75A59"/>
    <w:rsid w:val="00AA0335"/>
    <w:rsid w:val="00AC3B72"/>
    <w:rsid w:val="00AC6D94"/>
    <w:rsid w:val="00AF47A4"/>
    <w:rsid w:val="00B13C47"/>
    <w:rsid w:val="00B23668"/>
    <w:rsid w:val="00B24538"/>
    <w:rsid w:val="00B312AD"/>
    <w:rsid w:val="00B50FB1"/>
    <w:rsid w:val="00BB3E5E"/>
    <w:rsid w:val="00BD739C"/>
    <w:rsid w:val="00BE577D"/>
    <w:rsid w:val="00BE5DE2"/>
    <w:rsid w:val="00BF718E"/>
    <w:rsid w:val="00BF7923"/>
    <w:rsid w:val="00C03159"/>
    <w:rsid w:val="00C041A1"/>
    <w:rsid w:val="00C07E96"/>
    <w:rsid w:val="00C22A64"/>
    <w:rsid w:val="00C247AE"/>
    <w:rsid w:val="00C3080C"/>
    <w:rsid w:val="00C429B9"/>
    <w:rsid w:val="00C70147"/>
    <w:rsid w:val="00C827F4"/>
    <w:rsid w:val="00C93214"/>
    <w:rsid w:val="00CC3603"/>
    <w:rsid w:val="00CD4DA7"/>
    <w:rsid w:val="00D02A16"/>
    <w:rsid w:val="00D07847"/>
    <w:rsid w:val="00D10EEA"/>
    <w:rsid w:val="00D33FCF"/>
    <w:rsid w:val="00D35C4F"/>
    <w:rsid w:val="00D3785F"/>
    <w:rsid w:val="00D57BFC"/>
    <w:rsid w:val="00DD66D0"/>
    <w:rsid w:val="00DE4786"/>
    <w:rsid w:val="00E65C73"/>
    <w:rsid w:val="00E872A0"/>
    <w:rsid w:val="00E91E37"/>
    <w:rsid w:val="00EB4ED7"/>
    <w:rsid w:val="00EC0689"/>
    <w:rsid w:val="00EF79D7"/>
    <w:rsid w:val="00F01377"/>
    <w:rsid w:val="00F0660F"/>
    <w:rsid w:val="00F23F81"/>
    <w:rsid w:val="00F25F95"/>
    <w:rsid w:val="00F360C5"/>
    <w:rsid w:val="00F738BC"/>
    <w:rsid w:val="00FB67DC"/>
    <w:rsid w:val="00FD1B04"/>
    <w:rsid w:val="00FE7876"/>
    <w:rsid w:val="00FE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A718B5D5-A5EE-4049-9B88-18AB438B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 Diagrama Diagrama Diagrama,Diagrama Diagrama Diagrama,Char,Diagrama,Diagrama1,Char1,Diagrama Diagrama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aliases w:val=" Diagrama Diagrama Diagrama Diagrama,Diagrama Diagrama Diagrama Diagrama,Char Diagrama,Diagrama Diagrama1,Diagrama1 Diagrama,Char1 Diagrama,Diagrama Diagrama Diagrama1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D35C4F"/>
    <w:pPr>
      <w:ind w:left="720"/>
      <w:contextualSpacing/>
    </w:pPr>
  </w:style>
  <w:style w:type="paragraph" w:styleId="Pataisymai">
    <w:name w:val="Revision"/>
    <w:hidden/>
    <w:uiPriority w:val="99"/>
    <w:semiHidden/>
    <w:rsid w:val="00931F2E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B236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23668"/>
  </w:style>
  <w:style w:type="paragraph" w:styleId="prastasiniatinklio">
    <w:name w:val="Normal (Web)"/>
    <w:basedOn w:val="prastasis"/>
    <w:uiPriority w:val="99"/>
    <w:semiHidden/>
    <w:unhideWhenUsed/>
    <w:rsid w:val="00916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cf01">
    <w:name w:val="cf01"/>
    <w:basedOn w:val="Numatytasispastraiposriftas"/>
    <w:rsid w:val="00595743"/>
    <w:rPr>
      <w:rFonts w:ascii="Segoe UI" w:hAnsi="Segoe UI" w:cs="Segoe UI" w:hint="default"/>
      <w:sz w:val="18"/>
      <w:szCs w:val="18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F60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F60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1456</Words>
  <Characters>831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2024-09-16T09:58:00Z</cp:lastPrinted>
  <dcterms:created xsi:type="dcterms:W3CDTF">2025-02-18T07:46:00Z</dcterms:created>
  <dcterms:modified xsi:type="dcterms:W3CDTF">2025-02-18T07:46:00Z</dcterms:modified>
</cp:coreProperties>
</file>